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4A" w:rsidRDefault="0093324A" w:rsidP="0093324A">
      <w:pPr>
        <w:spacing w:line="560" w:lineRule="exact"/>
        <w:rPr>
          <w:bCs/>
          <w:sz w:val="28"/>
        </w:rPr>
      </w:pPr>
      <w:r>
        <w:rPr>
          <w:rFonts w:hint="eastAsia"/>
          <w:bCs/>
          <w:sz w:val="28"/>
        </w:rPr>
        <w:t>附件：</w:t>
      </w:r>
    </w:p>
    <w:p w:rsidR="0093324A" w:rsidRDefault="0093324A" w:rsidP="0093324A">
      <w:pPr>
        <w:spacing w:line="560" w:lineRule="exact"/>
        <w:rPr>
          <w:sz w:val="28"/>
        </w:rPr>
      </w:pPr>
      <w:r>
        <w:rPr>
          <w:rFonts w:hint="eastAsia"/>
          <w:b/>
          <w:bCs/>
          <w:sz w:val="30"/>
        </w:rPr>
        <w:t>全省《建筑设计防火规范》</w:t>
      </w:r>
      <w:r>
        <w:rPr>
          <w:rFonts w:hint="eastAsia"/>
          <w:b/>
          <w:bCs/>
          <w:sz w:val="30"/>
        </w:rPr>
        <w:t>GB50016-2014</w:t>
      </w:r>
      <w:r>
        <w:rPr>
          <w:rFonts w:hint="eastAsia"/>
          <w:b/>
          <w:bCs/>
          <w:sz w:val="30"/>
        </w:rPr>
        <w:t>（</w:t>
      </w:r>
      <w:r>
        <w:rPr>
          <w:rFonts w:hint="eastAsia"/>
          <w:b/>
          <w:bCs/>
          <w:sz w:val="30"/>
        </w:rPr>
        <w:t>2018</w:t>
      </w:r>
      <w:r>
        <w:rPr>
          <w:rFonts w:hint="eastAsia"/>
          <w:b/>
          <w:bCs/>
          <w:sz w:val="30"/>
        </w:rPr>
        <w:t>版）和《建筑防烟排烟系统技术标准》</w:t>
      </w:r>
      <w:r>
        <w:rPr>
          <w:rFonts w:hint="eastAsia"/>
          <w:b/>
          <w:bCs/>
          <w:sz w:val="30"/>
        </w:rPr>
        <w:t>GB51</w:t>
      </w:r>
      <w:bookmarkStart w:id="0" w:name="_GoBack"/>
      <w:bookmarkEnd w:id="0"/>
      <w:r>
        <w:rPr>
          <w:rFonts w:hint="eastAsia"/>
          <w:b/>
          <w:bCs/>
          <w:sz w:val="30"/>
        </w:rPr>
        <w:t>251-2017</w:t>
      </w:r>
      <w:r>
        <w:rPr>
          <w:rFonts w:hint="eastAsia"/>
          <w:b/>
          <w:bCs/>
          <w:sz w:val="30"/>
        </w:rPr>
        <w:t>及建设工程消防设计审查验收疑难解析高级培训班报名回执表（青岛站）</w:t>
      </w:r>
    </w:p>
    <w:p w:rsidR="0093324A" w:rsidRDefault="0093324A" w:rsidP="0093324A">
      <w:pPr>
        <w:spacing w:line="560" w:lineRule="exact"/>
        <w:rPr>
          <w:bCs/>
          <w:sz w:val="28"/>
        </w:rPr>
      </w:pPr>
      <w:r>
        <w:rPr>
          <w:rFonts w:hint="eastAsia"/>
          <w:bCs/>
          <w:sz w:val="28"/>
        </w:rPr>
        <w:t>经研究，我单位选派下列同志参加学习（加盖单位公章）</w:t>
      </w:r>
    </w:p>
    <w:tbl>
      <w:tblPr>
        <w:tblpPr w:leftFromText="180" w:rightFromText="180" w:topFromText="100" w:bottomFromText="100" w:vertAnchor="text" w:horzAnchor="margin" w:tblpXSpec="center" w:tblpY="158"/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99"/>
        <w:gridCol w:w="2161"/>
        <w:gridCol w:w="6"/>
        <w:gridCol w:w="1972"/>
        <w:gridCol w:w="1020"/>
        <w:gridCol w:w="1010"/>
      </w:tblGrid>
      <w:tr w:rsidR="0093324A" w:rsidTr="003028BB">
        <w:trPr>
          <w:trHeight w:val="61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单位名称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607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通讯地址</w:t>
            </w:r>
          </w:p>
        </w:tc>
        <w:tc>
          <w:tcPr>
            <w:tcW w:w="7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62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联系人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＊传</w:t>
            </w:r>
            <w:r>
              <w:rPr>
                <w:bCs/>
                <w:sz w:val="28"/>
              </w:rPr>
              <w:t>  </w:t>
            </w:r>
            <w:r>
              <w:rPr>
                <w:rFonts w:hint="eastAsia"/>
                <w:bCs/>
                <w:sz w:val="28"/>
              </w:rPr>
              <w:t>真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</w:tr>
      <w:tr w:rsidR="0093324A" w:rsidTr="003028BB">
        <w:trPr>
          <w:trHeight w:val="60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手</w:t>
            </w:r>
            <w:r>
              <w:rPr>
                <w:rFonts w:hint="eastAsia"/>
                <w:bCs/>
                <w:sz w:val="28"/>
              </w:rPr>
              <w:t>  </w:t>
            </w:r>
            <w:r>
              <w:rPr>
                <w:rFonts w:hint="eastAsia"/>
                <w:bCs/>
                <w:sz w:val="28"/>
              </w:rPr>
              <w:t>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＊</w:t>
            </w:r>
            <w:r>
              <w:rPr>
                <w:rFonts w:hint="eastAsia"/>
                <w:bCs/>
                <w:sz w:val="28"/>
              </w:rPr>
              <w:t>E-mail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630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部门</w:t>
            </w:r>
            <w:r>
              <w:rPr>
                <w:rFonts w:hint="eastAsia"/>
                <w:bCs/>
                <w:sz w:val="28"/>
              </w:rPr>
              <w:t>/</w:t>
            </w:r>
            <w:r>
              <w:rPr>
                <w:rFonts w:hint="eastAsia"/>
                <w:bCs/>
                <w:sz w:val="28"/>
              </w:rPr>
              <w:t>职务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联系电话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预留房间</w:t>
            </w:r>
          </w:p>
        </w:tc>
      </w:tr>
      <w:tr w:rsidR="0093324A" w:rsidTr="003028BB">
        <w:trPr>
          <w:trHeight w:val="255"/>
        </w:trPr>
        <w:tc>
          <w:tcPr>
            <w:tcW w:w="212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合住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单间</w:t>
            </w:r>
          </w:p>
        </w:tc>
      </w:tr>
      <w:tr w:rsidR="0093324A" w:rsidTr="003028BB">
        <w:trPr>
          <w:trHeight w:val="49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49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49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49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49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49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bCs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</w:p>
        </w:tc>
      </w:tr>
      <w:tr w:rsidR="0093324A" w:rsidTr="003028BB">
        <w:trPr>
          <w:trHeight w:val="1581"/>
        </w:trPr>
        <w:tc>
          <w:tcPr>
            <w:tcW w:w="9190" w:type="dxa"/>
            <w:gridSpan w:val="7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324A" w:rsidRDefault="0093324A" w:rsidP="003028B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参会人员有何疑难问题需要专家解答：</w:t>
            </w:r>
          </w:p>
        </w:tc>
      </w:tr>
    </w:tbl>
    <w:p w:rsidR="0093324A" w:rsidRDefault="0093324A" w:rsidP="0093324A">
      <w:pPr>
        <w:rPr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、此表不够，可自行复制；如因时间关系可电话报名；</w:t>
      </w:r>
    </w:p>
    <w:p w:rsidR="0093324A" w:rsidRDefault="0093324A" w:rsidP="0093324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、请注明具体预留的房间数量，方便为您预留好房间。</w:t>
      </w:r>
    </w:p>
    <w:p w:rsidR="0093324A" w:rsidRDefault="0093324A" w:rsidP="0093324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、请参会单位将回执表于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日前发送指定邮箱：</w:t>
      </w:r>
      <w:hyperlink r:id="rId5" w:history="1">
        <w:r>
          <w:rPr>
            <w:rStyle w:val="a6"/>
            <w:rFonts w:hint="eastAsia"/>
            <w:sz w:val="28"/>
          </w:rPr>
          <w:t>345724137@qq.com</w:t>
        </w:r>
      </w:hyperlink>
      <w:r>
        <w:rPr>
          <w:rFonts w:hint="eastAsia"/>
          <w:sz w:val="28"/>
        </w:rPr>
        <w:t>；联系人：吴杰</w:t>
      </w:r>
      <w:r>
        <w:rPr>
          <w:rFonts w:hint="eastAsia"/>
          <w:sz w:val="28"/>
        </w:rPr>
        <w:t xml:space="preserve"> 13146072947</w:t>
      </w:r>
      <w:r>
        <w:rPr>
          <w:rFonts w:hint="eastAsia"/>
          <w:sz w:val="28"/>
        </w:rPr>
        <w:t>（</w:t>
      </w:r>
      <w:proofErr w:type="gramStart"/>
      <w:r>
        <w:rPr>
          <w:rFonts w:hint="eastAsia"/>
          <w:sz w:val="28"/>
        </w:rPr>
        <w:t>微信同</w:t>
      </w:r>
      <w:proofErr w:type="gramEnd"/>
      <w:r>
        <w:rPr>
          <w:rFonts w:hint="eastAsia"/>
          <w:sz w:val="28"/>
        </w:rPr>
        <w:t>号）。</w:t>
      </w:r>
    </w:p>
    <w:p w:rsidR="00D872DA" w:rsidRPr="0093324A" w:rsidRDefault="00D872DA"/>
    <w:sectPr w:rsidR="00D872DA" w:rsidRPr="0093324A">
      <w:headerReference w:type="default" r:id="rId6"/>
      <w:footerReference w:type="even" r:id="rId7"/>
      <w:footerReference w:type="default" r:id="rId8"/>
      <w:pgSz w:w="11906" w:h="16838"/>
      <w:pgMar w:top="1400" w:right="1506" w:bottom="1400" w:left="1664" w:header="851" w:footer="851" w:gutter="0"/>
      <w:cols w:space="720"/>
      <w:docGrid w:linePitch="312" w:charSpace="420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A4" w:rsidRDefault="0093324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F709A4" w:rsidRDefault="009332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A4" w:rsidRDefault="0093324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F709A4" w:rsidRDefault="0093324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A4" w:rsidRDefault="0093324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82F"/>
    <w:multiLevelType w:val="multilevel"/>
    <w:tmpl w:val="1D8F282F"/>
    <w:lvl w:ilvl="0">
      <w:start w:val="4"/>
      <w:numFmt w:val="bullet"/>
      <w:lvlText w:val="＊"/>
      <w:lvlJc w:val="left"/>
      <w:pPr>
        <w:ind w:left="360" w:hanging="360"/>
      </w:pPr>
      <w:rPr>
        <w:rFonts w:ascii="仿宋_GB2312" w:eastAsia="仿宋_GB2312" w:hAnsi="宋体" w:cs="宋体" w:hint="eastAsia"/>
        <w:b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4A"/>
    <w:rsid w:val="0093324A"/>
    <w:rsid w:val="00D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1F3-6B7B-4E93-856F-3E1849F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324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3324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93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9332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3324A"/>
  </w:style>
  <w:style w:type="character" w:styleId="a6">
    <w:name w:val="Hyperlink"/>
    <w:rsid w:val="00933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zjkcsjxh@126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1</cp:revision>
  <dcterms:created xsi:type="dcterms:W3CDTF">2019-07-24T02:24:00Z</dcterms:created>
  <dcterms:modified xsi:type="dcterms:W3CDTF">2019-07-24T02:25:00Z</dcterms:modified>
</cp:coreProperties>
</file>